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6AD" w:rsidRPr="00403F52" w:rsidRDefault="00403F52" w:rsidP="00403F52">
      <w:pPr>
        <w:jc w:val="center"/>
        <w:rPr>
          <w:b/>
          <w:bCs/>
          <w:sz w:val="40"/>
          <w:szCs w:val="40"/>
        </w:rPr>
      </w:pPr>
      <w:r w:rsidRPr="00403F52">
        <w:rPr>
          <w:b/>
          <w:bCs/>
          <w:sz w:val="40"/>
          <w:szCs w:val="40"/>
        </w:rPr>
        <w:t>Format voor activiteitenboek</w:t>
      </w:r>
    </w:p>
    <w:p w:rsidR="00403F52" w:rsidRDefault="00403F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03F52" w:rsidTr="00403F52">
        <w:tc>
          <w:tcPr>
            <w:tcW w:w="2547" w:type="dxa"/>
            <w:shd w:val="clear" w:color="auto" w:fill="92D050"/>
          </w:tcPr>
          <w:p w:rsidR="00403F52" w:rsidRPr="00403F52" w:rsidRDefault="00403F5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03F52">
              <w:rPr>
                <w:b/>
                <w:bCs/>
                <w:i/>
                <w:iCs/>
                <w:sz w:val="28"/>
                <w:szCs w:val="28"/>
              </w:rPr>
              <w:t>Naam spel</w:t>
            </w:r>
          </w:p>
        </w:tc>
        <w:tc>
          <w:tcPr>
            <w:tcW w:w="6515" w:type="dxa"/>
            <w:shd w:val="clear" w:color="auto" w:fill="92D050"/>
          </w:tcPr>
          <w:p w:rsidR="00403F52" w:rsidRDefault="00403F52"/>
        </w:tc>
      </w:tr>
      <w:tr w:rsidR="00403F52" w:rsidTr="00403F52">
        <w:tc>
          <w:tcPr>
            <w:tcW w:w="2547" w:type="dxa"/>
            <w:shd w:val="clear" w:color="auto" w:fill="92D050"/>
          </w:tcPr>
          <w:p w:rsidR="00403F52" w:rsidRPr="00403F52" w:rsidRDefault="00403F5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03F52">
              <w:rPr>
                <w:b/>
                <w:bCs/>
                <w:i/>
                <w:iCs/>
                <w:sz w:val="28"/>
                <w:szCs w:val="28"/>
              </w:rPr>
              <w:t>Leergebied</w:t>
            </w:r>
          </w:p>
        </w:tc>
        <w:tc>
          <w:tcPr>
            <w:tcW w:w="6515" w:type="dxa"/>
            <w:shd w:val="clear" w:color="auto" w:fill="92D050"/>
          </w:tcPr>
          <w:p w:rsidR="00403F52" w:rsidRDefault="00403F52"/>
        </w:tc>
      </w:tr>
      <w:tr w:rsidR="00403F52" w:rsidTr="00403F52">
        <w:tc>
          <w:tcPr>
            <w:tcW w:w="2547" w:type="dxa"/>
            <w:shd w:val="clear" w:color="auto" w:fill="92D050"/>
          </w:tcPr>
          <w:p w:rsidR="00403F52" w:rsidRPr="00403F52" w:rsidRDefault="00403F5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03F52">
              <w:rPr>
                <w:b/>
                <w:bCs/>
                <w:i/>
                <w:iCs/>
                <w:sz w:val="28"/>
                <w:szCs w:val="28"/>
              </w:rPr>
              <w:t>Tijdsduur</w:t>
            </w:r>
          </w:p>
        </w:tc>
        <w:tc>
          <w:tcPr>
            <w:tcW w:w="6515" w:type="dxa"/>
            <w:shd w:val="clear" w:color="auto" w:fill="92D050"/>
          </w:tcPr>
          <w:p w:rsidR="00403F52" w:rsidRDefault="00403F52"/>
        </w:tc>
      </w:tr>
      <w:tr w:rsidR="00403F52" w:rsidTr="00403F52">
        <w:tc>
          <w:tcPr>
            <w:tcW w:w="2547" w:type="dxa"/>
            <w:shd w:val="clear" w:color="auto" w:fill="92D050"/>
          </w:tcPr>
          <w:p w:rsidR="00403F52" w:rsidRPr="00403F52" w:rsidRDefault="00403F52">
            <w:p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Groep</w:t>
            </w:r>
          </w:p>
        </w:tc>
        <w:tc>
          <w:tcPr>
            <w:tcW w:w="6515" w:type="dxa"/>
            <w:shd w:val="clear" w:color="auto" w:fill="92D050"/>
          </w:tcPr>
          <w:p w:rsidR="00403F52" w:rsidRDefault="00403F52"/>
        </w:tc>
      </w:tr>
      <w:tr w:rsidR="00403F52" w:rsidTr="00403F52">
        <w:tc>
          <w:tcPr>
            <w:tcW w:w="2547" w:type="dxa"/>
          </w:tcPr>
          <w:p w:rsidR="00403F52" w:rsidRPr="00403F52" w:rsidRDefault="00403F52">
            <w:p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Past in deze groep omdat</w:t>
            </w:r>
          </w:p>
        </w:tc>
        <w:tc>
          <w:tcPr>
            <w:tcW w:w="6515" w:type="dxa"/>
          </w:tcPr>
          <w:p w:rsidR="00403F52" w:rsidRDefault="00403F52"/>
        </w:tc>
      </w:tr>
      <w:tr w:rsidR="00403F52" w:rsidTr="00403F52">
        <w:tc>
          <w:tcPr>
            <w:tcW w:w="2547" w:type="dxa"/>
          </w:tcPr>
          <w:p w:rsidR="00403F52" w:rsidRPr="00403F52" w:rsidRDefault="00403F52">
            <w:p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Doelen</w:t>
            </w:r>
          </w:p>
        </w:tc>
        <w:tc>
          <w:tcPr>
            <w:tcW w:w="6515" w:type="dxa"/>
          </w:tcPr>
          <w:p w:rsidR="00403F52" w:rsidRDefault="00403F52"/>
        </w:tc>
      </w:tr>
      <w:tr w:rsidR="00403F52" w:rsidTr="00403F52">
        <w:tc>
          <w:tcPr>
            <w:tcW w:w="2547" w:type="dxa"/>
          </w:tcPr>
          <w:p w:rsidR="00403F52" w:rsidRPr="00403F52" w:rsidRDefault="00403F52">
            <w:p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Materialen</w:t>
            </w:r>
          </w:p>
        </w:tc>
        <w:tc>
          <w:tcPr>
            <w:tcW w:w="6515" w:type="dxa"/>
          </w:tcPr>
          <w:p w:rsidR="00403F52" w:rsidRDefault="00403F52"/>
        </w:tc>
      </w:tr>
      <w:tr w:rsidR="00403F52" w:rsidTr="00403F52">
        <w:tc>
          <w:tcPr>
            <w:tcW w:w="2547" w:type="dxa"/>
          </w:tcPr>
          <w:p w:rsidR="00403F52" w:rsidRPr="00403F52" w:rsidRDefault="00403F52">
            <w:p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Omschrijving spel:</w:t>
            </w:r>
          </w:p>
          <w:p w:rsidR="00403F52" w:rsidRPr="00403F52" w:rsidRDefault="00403F52" w:rsidP="00403F52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Organisatie</w:t>
            </w:r>
          </w:p>
          <w:p w:rsidR="00403F52" w:rsidRPr="00403F52" w:rsidRDefault="00403F52" w:rsidP="00403F52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Startsituatie</w:t>
            </w:r>
          </w:p>
          <w:p w:rsidR="00403F52" w:rsidRPr="00403F52" w:rsidRDefault="00403F52" w:rsidP="00403F52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Wanneer klaar?</w:t>
            </w:r>
          </w:p>
          <w:p w:rsidR="00403F52" w:rsidRPr="00403F52" w:rsidRDefault="00403F52" w:rsidP="00403F52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Spelverloop</w:t>
            </w:r>
          </w:p>
        </w:tc>
        <w:tc>
          <w:tcPr>
            <w:tcW w:w="6515" w:type="dxa"/>
          </w:tcPr>
          <w:p w:rsidR="00403F52" w:rsidRDefault="00403F52"/>
        </w:tc>
      </w:tr>
      <w:tr w:rsidR="00403F52" w:rsidTr="00403F52">
        <w:tc>
          <w:tcPr>
            <w:tcW w:w="2547" w:type="dxa"/>
          </w:tcPr>
          <w:p w:rsidR="00403F52" w:rsidRPr="00403F52" w:rsidRDefault="00403F52">
            <w:p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Aandachtspunten instructie</w:t>
            </w:r>
          </w:p>
        </w:tc>
        <w:tc>
          <w:tcPr>
            <w:tcW w:w="6515" w:type="dxa"/>
          </w:tcPr>
          <w:p w:rsidR="00403F52" w:rsidRDefault="00403F52"/>
        </w:tc>
      </w:tr>
      <w:tr w:rsidR="00403F52" w:rsidTr="00403F52">
        <w:tc>
          <w:tcPr>
            <w:tcW w:w="2547" w:type="dxa"/>
          </w:tcPr>
          <w:p w:rsidR="00403F52" w:rsidRPr="00403F52" w:rsidRDefault="00403F52">
            <w:p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Aandachtspunten begeleiding</w:t>
            </w:r>
          </w:p>
        </w:tc>
        <w:tc>
          <w:tcPr>
            <w:tcW w:w="6515" w:type="dxa"/>
          </w:tcPr>
          <w:p w:rsidR="00403F52" w:rsidRDefault="00403F52"/>
        </w:tc>
      </w:tr>
      <w:tr w:rsidR="00403F52" w:rsidTr="00403F52">
        <w:tc>
          <w:tcPr>
            <w:tcW w:w="2547" w:type="dxa"/>
          </w:tcPr>
          <w:p w:rsidR="00403F52" w:rsidRPr="00403F52" w:rsidRDefault="00403F52">
            <w:pPr>
              <w:rPr>
                <w:b/>
                <w:bCs/>
                <w:sz w:val="28"/>
                <w:szCs w:val="28"/>
              </w:rPr>
            </w:pPr>
            <w:r w:rsidRPr="00403F52">
              <w:rPr>
                <w:b/>
                <w:bCs/>
                <w:sz w:val="28"/>
                <w:szCs w:val="28"/>
              </w:rPr>
              <w:t>Afronding</w:t>
            </w:r>
          </w:p>
        </w:tc>
        <w:tc>
          <w:tcPr>
            <w:tcW w:w="6515" w:type="dxa"/>
          </w:tcPr>
          <w:p w:rsidR="00403F52" w:rsidRDefault="00403F52"/>
        </w:tc>
      </w:tr>
    </w:tbl>
    <w:p w:rsidR="00403F52" w:rsidRDefault="00403F52"/>
    <w:sectPr w:rsidR="0040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43E45"/>
    <w:multiLevelType w:val="hybridMultilevel"/>
    <w:tmpl w:val="4580952C"/>
    <w:lvl w:ilvl="0" w:tplc="C4C654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52"/>
    <w:rsid w:val="00403F52"/>
    <w:rsid w:val="005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E934"/>
  <w15:chartTrackingRefBased/>
  <w15:docId w15:val="{38932EFD-1716-42C0-8901-374DFBA5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0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2021-05-05T13:48:00Z</dcterms:created>
  <dcterms:modified xsi:type="dcterms:W3CDTF">2021-05-05T13:53:00Z</dcterms:modified>
</cp:coreProperties>
</file>